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A514" w14:textId="1CE5A5D8" w:rsidR="006D071F" w:rsidRPr="006D071F" w:rsidRDefault="006D071F" w:rsidP="006D071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36"/>
          <w:sz w:val="28"/>
          <w:szCs w:val="28"/>
          <w:lang w:eastAsia="el-GR"/>
          <w14:ligatures w14:val="none"/>
        </w:rPr>
        <w:t>ΔΗΜΟΣ ΠΥΔΝΑΣ-ΚΟΛΙΝΔΡΟΥ</w:t>
      </w:r>
    </w:p>
    <w:p w14:paraId="2437E3CB" w14:textId="10CF793C" w:rsidR="006D071F" w:rsidRPr="006D071F" w:rsidRDefault="006D071F" w:rsidP="006D071F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36"/>
          <w:lang w:eastAsia="el-GR"/>
          <w14:ligatures w14:val="none"/>
        </w:rPr>
        <w:t>ΑΝΑΚΟΙΝΩΣΗ</w:t>
      </w:r>
    </w:p>
    <w:p w14:paraId="0F2AB805" w14:textId="77777777" w:rsidR="006D071F" w:rsidRPr="006D071F" w:rsidRDefault="006D071F" w:rsidP="006D071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Ενημέρωση πολιτών για τις διατάξεις της 9/2024 Πυροσβεστικής Διάταξης</w:t>
      </w:r>
    </w:p>
    <w:p w14:paraId="74E2400D" w14:textId="60169441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Ενόψει της εορτής του Δεκαπενταύγουστου, αλλά και της γενικότερης αύξησης της θερινής τουριστικής κίνησης κατά την τρέχουσα περίοδο, ο Δήμος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ΠΥΔΝΑΣ-ΚΟΛΙΝΔΡΟΥ</w:t>
      </w:r>
      <w:r>
        <w:rPr>
          <w:rFonts w:eastAsia="Times New Roman" w:cstheme="minorHAnsi"/>
          <w:kern w:val="0"/>
          <w:lang w:eastAsia="el-GR"/>
          <w14:ligatures w14:val="none"/>
        </w:rPr>
        <w:t xml:space="preserve"> 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ενημερώνει τους δημότες, τους επισκέπτες και όλους όσοι δραστηριοποιούνται στην περιοχή για την αυστηρή τήρηση των διατάξεων της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9/2024 Πυροσβεστικής Διάταξης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, με στόχο την πρόληψη και αποτροπή εκδήλωσης πυρκαγιών.</w:t>
      </w:r>
    </w:p>
    <w:p w14:paraId="26C02152" w14:textId="77777777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>Υπενθυμίζεται ότι:</w:t>
      </w:r>
    </w:p>
    <w:p w14:paraId="33CAFE2A" w14:textId="77777777" w:rsidR="006D071F" w:rsidRPr="006D071F" w:rsidRDefault="006D071F" w:rsidP="006D0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Απαγορεύεται το άναμμα και η διατήρηση φωτιάς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για λόγους κατασκήνωσης ή/και ψυχαγωγίας στην ύπαιθρο.</w:t>
      </w:r>
    </w:p>
    <w:p w14:paraId="0D854DA7" w14:textId="77777777" w:rsidR="006D071F" w:rsidRPr="006D071F" w:rsidRDefault="006D071F" w:rsidP="006D0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 xml:space="preserve">Απαγορεύεται η χρήση συσκευών </w:t>
      </w:r>
      <w:proofErr w:type="spellStart"/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έψησης</w:t>
      </w:r>
      <w:proofErr w:type="spellEnd"/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 xml:space="preserve"> στην ύπαιθρο.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Κατ’ εξαίρεση, επιτρέπεται, υπό συγκεκριμένες προϋποθέσεις, η χρήση συσκευών </w:t>
      </w:r>
      <w:proofErr w:type="spellStart"/>
      <w:r w:rsidRPr="006D071F">
        <w:rPr>
          <w:rFonts w:eastAsia="Times New Roman" w:cstheme="minorHAnsi"/>
          <w:kern w:val="0"/>
          <w:lang w:eastAsia="el-GR"/>
          <w14:ligatures w14:val="none"/>
        </w:rPr>
        <w:t>έψησης</w:t>
      </w:r>
      <w:proofErr w:type="spellEnd"/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για οικιακή χρήση εντός των ορίων ιδιοκτησίας, καθώς και για επαγγελματική χρήση εντός </w:t>
      </w:r>
      <w:proofErr w:type="spellStart"/>
      <w:r w:rsidRPr="006D071F">
        <w:rPr>
          <w:rFonts w:eastAsia="Times New Roman" w:cstheme="minorHAnsi"/>
          <w:kern w:val="0"/>
          <w:lang w:eastAsia="el-GR"/>
          <w14:ligatures w14:val="none"/>
        </w:rPr>
        <w:t>αδειοδοτημένων</w:t>
      </w:r>
      <w:proofErr w:type="spellEnd"/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ή νομίμως </w:t>
      </w:r>
      <w:proofErr w:type="spellStart"/>
      <w:r w:rsidRPr="006D071F">
        <w:rPr>
          <w:rFonts w:eastAsia="Times New Roman" w:cstheme="minorHAnsi"/>
          <w:kern w:val="0"/>
          <w:lang w:eastAsia="el-GR"/>
          <w14:ligatures w14:val="none"/>
        </w:rPr>
        <w:t>λειτουργούντων</w:t>
      </w:r>
      <w:proofErr w:type="spellEnd"/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για τον σκοπό αυτό οικονομικών δραστηριοτήτων και εγκαταστάσεων.</w:t>
      </w:r>
    </w:p>
    <w:p w14:paraId="4E00C294" w14:textId="77777777" w:rsidR="006D071F" w:rsidRPr="006D071F" w:rsidRDefault="006D071F" w:rsidP="006D071F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Ειδικότερα, συσκευές που χρησιμοποιούν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αέρια ή υγρά καύσιμα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επιτρέπεται να χρησιμοποιούνται κατά τις ημέρες κατά τις οποίες ο δείκτης επικινδυνότητας, σύμφωνα με τον ημερήσιο Χάρτη Πρόβλεψης Κινδύνου Πυρκαγιάς, είναι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1 (χαμηλή), 2 (μέση) ή 3 (υψηλή)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.</w:t>
      </w:r>
    </w:p>
    <w:p w14:paraId="0E35897A" w14:textId="77777777" w:rsidR="006D071F" w:rsidRPr="006D071F" w:rsidRDefault="006D071F" w:rsidP="006D071F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Οι συσκευές που χρησιμοποιούν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στερεά καύσιμα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επιτρέπεται να χρησιμοποιούνται μόνο κατά τις ημέρες κατά τις οποίες ο δείκτης επικινδυνότητας είναι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1 (χαμηλή) ή 2 (μέση)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.</w:t>
      </w:r>
    </w:p>
    <w:p w14:paraId="36E7BB67" w14:textId="77777777" w:rsidR="006D071F" w:rsidRPr="006D071F" w:rsidRDefault="006D071F" w:rsidP="006D0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 xml:space="preserve">Απαγορεύεται η καύση υπολειμμάτων καλλιεργειών και </w:t>
      </w:r>
      <w:proofErr w:type="spellStart"/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χορτολιβαδικών</w:t>
      </w:r>
      <w:proofErr w:type="spellEnd"/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 xml:space="preserve"> εκτάσεων.</w:t>
      </w:r>
    </w:p>
    <w:p w14:paraId="730D2D17" w14:textId="77777777" w:rsidR="006D071F" w:rsidRPr="006D071F" w:rsidRDefault="006D071F" w:rsidP="006D0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Απαγορεύεται η καύση φυτικής βλάστησης σε σωρούς.</w:t>
      </w:r>
    </w:p>
    <w:p w14:paraId="5B87C0EB" w14:textId="77777777" w:rsidR="006D071F" w:rsidRPr="006D071F" w:rsidRDefault="006D071F" w:rsidP="006D07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Απαγορεύεται η καύση και η ρίψη απορριμμάτων.</w:t>
      </w:r>
    </w:p>
    <w:p w14:paraId="0200D110" w14:textId="77777777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Παράλληλα, ισχύουν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απαγορεύσεις και ειδικές προβλέψεις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για δραστηριότητες όπως το κάπνισμα μελισσιών, η εκτέλεση θερμών εργασιών, η χρήση πυροτεχνημάτων και άλλες εργασίες ή δραστηριότητες που ενδέχεται να προκαλέσουν πυρκαγιά.</w:t>
      </w:r>
    </w:p>
    <w:p w14:paraId="7461168B" w14:textId="1F58B868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Ο Δήμος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ΠΥΔΝΑΣ-ΚΟΛΙΝΔΡΟΥ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 καλεί όλους τους πολίτες, επαγγελματίες και επισκέπτες να επιδεικνύουν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ιδιαίτερη προσοχή και υπευθυνότητα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, να τηρούν απαρέγκλιτα τις ισχύουσες διατάξεις και να αποφεύγουν κάθε ενέργεια που μπορεί να προκαλέσει πυρκαγιά.</w:t>
      </w:r>
    </w:p>
    <w:p w14:paraId="4BAADA7E" w14:textId="77777777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lastRenderedPageBreak/>
        <w:t xml:space="preserve">Η προστασία του φυσικού περιβάλλοντος, της ανθρώπινης ζωής και της περιουσίας αποτελεί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υπόθεση όλων μας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.</w:t>
      </w:r>
    </w:p>
    <w:p w14:paraId="748CF840" w14:textId="77777777" w:rsidR="006D071F" w:rsidRP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Για περισσότερες πληροφορίες και διευκρινίσεις σχετικά με τις προβλέψεις της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9/2024 Πυροσβεστικής Διάταξης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 xml:space="preserve">, οι ενδιαφερόμενοι μπορούν να ανατρέχουν στο πλήρες κείμενο της Διάταξης ή να απευθύνονται στις κατά τόπους αρμόδιες </w:t>
      </w: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Πυροσβεστικές Υπηρεσίες</w:t>
      </w:r>
      <w:r w:rsidRPr="006D071F">
        <w:rPr>
          <w:rFonts w:eastAsia="Times New Roman" w:cstheme="minorHAnsi"/>
          <w:kern w:val="0"/>
          <w:lang w:eastAsia="el-GR"/>
          <w14:ligatures w14:val="none"/>
        </w:rPr>
        <w:t>.</w:t>
      </w:r>
    </w:p>
    <w:p w14:paraId="5F1C9F57" w14:textId="37623776" w:rsid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el-GR"/>
          <w14:ligatures w14:val="none"/>
        </w:rPr>
      </w:pPr>
      <w:r w:rsidRPr="006D071F">
        <w:rPr>
          <w:rFonts w:eastAsia="Times New Roman" w:cstheme="minorHAnsi"/>
          <w:b/>
          <w:bCs/>
          <w:kern w:val="0"/>
          <w:lang w:eastAsia="el-GR"/>
          <w14:ligatures w14:val="none"/>
        </w:rPr>
        <w:t>Ο Δήμος ΠΥΔΝΑΣ-ΚΟΛΙΝΔΡΟΥ εύχεται σε όλους καλό Δεκαπενταύγουστο, με ασφάλεια και υπευθυνότητα.</w:t>
      </w:r>
    </w:p>
    <w:p w14:paraId="0660DA55" w14:textId="77777777" w:rsidR="006D071F" w:rsidRDefault="006D071F" w:rsidP="006D071F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el-GR"/>
          <w14:ligatures w14:val="none"/>
        </w:rPr>
      </w:pPr>
    </w:p>
    <w:p w14:paraId="64905C3C" w14:textId="714925A8" w:rsidR="006D071F" w:rsidRPr="006D071F" w:rsidRDefault="006D071F" w:rsidP="006D071F">
      <w:pPr>
        <w:spacing w:before="100" w:beforeAutospacing="1" w:after="100" w:afterAutospacing="1" w:line="240" w:lineRule="auto"/>
        <w:jc w:val="right"/>
        <w:rPr>
          <w:rFonts w:eastAsia="Times New Roman" w:cstheme="minorHAnsi"/>
          <w:kern w:val="0"/>
          <w:lang w:eastAsia="el-GR"/>
          <w14:ligatures w14:val="none"/>
        </w:rPr>
      </w:pPr>
      <w:r>
        <w:rPr>
          <w:rFonts w:eastAsia="Times New Roman" w:cstheme="minorHAnsi"/>
          <w:b/>
          <w:bCs/>
          <w:kern w:val="0"/>
          <w:lang w:eastAsia="el-GR"/>
          <w14:ligatures w14:val="none"/>
        </w:rPr>
        <w:t>Από το Τμήμα Πολιτικής Προστασίας</w:t>
      </w:r>
    </w:p>
    <w:p w14:paraId="61D69D43" w14:textId="77777777" w:rsidR="001B176C" w:rsidRPr="006D071F" w:rsidRDefault="001B176C" w:rsidP="006D071F">
      <w:pPr>
        <w:jc w:val="both"/>
        <w:rPr>
          <w:rFonts w:cstheme="minorHAnsi"/>
        </w:rPr>
      </w:pPr>
    </w:p>
    <w:sectPr w:rsidR="001B176C" w:rsidRPr="006D07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489"/>
    <w:multiLevelType w:val="multilevel"/>
    <w:tmpl w:val="94A2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0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1F"/>
    <w:rsid w:val="001B176C"/>
    <w:rsid w:val="00505584"/>
    <w:rsid w:val="005678E8"/>
    <w:rsid w:val="006D071F"/>
    <w:rsid w:val="0094438B"/>
    <w:rsid w:val="00BA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32E5"/>
  <w15:chartTrackingRefBased/>
  <w15:docId w15:val="{A305EABF-E88A-4350-99B3-6038D54A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D0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0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0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0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0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0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0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0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0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D0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D0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D0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D071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D071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D071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D071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D071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D07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D0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D0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D0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D0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D0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D07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D071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D071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D0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D071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D07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assistant</cp:lastModifiedBy>
  <cp:revision>2</cp:revision>
  <dcterms:created xsi:type="dcterms:W3CDTF">2026-08-11T06:27:00Z</dcterms:created>
  <dcterms:modified xsi:type="dcterms:W3CDTF">2026-08-11T06:27:00Z</dcterms:modified>
</cp:coreProperties>
</file>