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8" w:type="dxa"/>
        <w:tblInd w:w="-214" w:type="dxa"/>
        <w:tblLook w:val="00A0"/>
      </w:tblPr>
      <w:tblGrid>
        <w:gridCol w:w="4786"/>
        <w:gridCol w:w="3962"/>
      </w:tblGrid>
      <w:tr w:rsidR="0067167F" w:rsidTr="003A1187">
        <w:tc>
          <w:tcPr>
            <w:tcW w:w="4786" w:type="dxa"/>
          </w:tcPr>
          <w:p w:rsidR="0067167F" w:rsidRDefault="00A366B3" w:rsidP="003A1187">
            <w:pPr>
              <w:pStyle w:val="1"/>
              <w:ind w:right="36"/>
              <w:jc w:val="center"/>
              <w:rPr>
                <w:sz w:val="1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i1025" type="#_x0000_t75" style="width:44.25pt;height:42pt;visibility:visible">
                  <v:imagedata r:id="rId5" o:title=""/>
                </v:shape>
              </w:pict>
            </w:r>
          </w:p>
          <w:p w:rsidR="0067167F" w:rsidRPr="00324058" w:rsidRDefault="0067167F" w:rsidP="003A1187">
            <w:pPr>
              <w:pStyle w:val="1"/>
              <w:spacing w:before="0" w:after="0"/>
              <w:ind w:right="36"/>
              <w:jc w:val="center"/>
              <w:rPr>
                <w:rFonts w:ascii="Verdana" w:hAnsi="Verdana"/>
                <w:sz w:val="24"/>
                <w:szCs w:val="24"/>
              </w:rPr>
            </w:pPr>
            <w:r w:rsidRPr="00324058">
              <w:rPr>
                <w:rFonts w:ascii="Verdana" w:hAnsi="Verdana"/>
                <w:sz w:val="24"/>
                <w:szCs w:val="24"/>
              </w:rPr>
              <w:t xml:space="preserve">ΕΛΛΗΝΙΚΗ ΔΗΜΟΚΡΑΤΙΑ     </w:t>
            </w:r>
          </w:p>
          <w:p w:rsidR="0067167F" w:rsidRPr="00324058" w:rsidRDefault="0067167F" w:rsidP="003A1187">
            <w:pPr>
              <w:pStyle w:val="1"/>
              <w:spacing w:before="0" w:after="0"/>
              <w:ind w:right="36"/>
              <w:jc w:val="center"/>
              <w:rPr>
                <w:rFonts w:ascii="Verdana" w:hAnsi="Verdana"/>
                <w:sz w:val="24"/>
                <w:szCs w:val="24"/>
              </w:rPr>
            </w:pPr>
            <w:r w:rsidRPr="00324058">
              <w:rPr>
                <w:rFonts w:ascii="Verdana" w:hAnsi="Verdana"/>
                <w:sz w:val="24"/>
                <w:szCs w:val="24"/>
              </w:rPr>
              <w:t>ΝΟΜΟΣ ΠΙΕΡΙΑΣ</w:t>
            </w:r>
          </w:p>
          <w:p w:rsidR="0067167F" w:rsidRPr="00324058" w:rsidRDefault="0067167F" w:rsidP="003A1187">
            <w:pPr>
              <w:ind w:right="36"/>
              <w:jc w:val="center"/>
              <w:rPr>
                <w:rFonts w:ascii="Verdana" w:hAnsi="Verdana"/>
                <w:b/>
                <w:bCs/>
              </w:rPr>
            </w:pPr>
            <w:r w:rsidRPr="00324058">
              <w:rPr>
                <w:rFonts w:ascii="Verdana" w:hAnsi="Verdana"/>
                <w:b/>
              </w:rPr>
              <w:t>ΔΗΜΟΤΙΚΗ ΚΟΙΝΩΦΕΛΗΣ ΕΠΙΧΕΙΡΗΣΗ</w:t>
            </w:r>
            <w:r w:rsidRPr="00324058">
              <w:rPr>
                <w:rFonts w:ascii="Verdana" w:hAnsi="Verdana"/>
                <w:b/>
                <w:bCs/>
              </w:rPr>
              <w:t xml:space="preserve"> </w:t>
            </w:r>
          </w:p>
          <w:p w:rsidR="0067167F" w:rsidRDefault="0067167F" w:rsidP="003A1187">
            <w:pPr>
              <w:ind w:right="36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324058">
              <w:rPr>
                <w:rFonts w:ascii="Verdana" w:hAnsi="Verdana"/>
                <w:b/>
                <w:bCs/>
              </w:rPr>
              <w:t>ΔΗΜΟΥ ΠΥΔΝΑΣ - ΚΟΛΙΝΔΡΟΥ</w:t>
            </w:r>
          </w:p>
        </w:tc>
        <w:tc>
          <w:tcPr>
            <w:tcW w:w="3962" w:type="dxa"/>
          </w:tcPr>
          <w:p w:rsidR="0067167F" w:rsidRDefault="0067167F" w:rsidP="003A1187">
            <w:pPr>
              <w:pStyle w:val="1"/>
              <w:jc w:val="right"/>
              <w:rPr>
                <w:rFonts w:ascii="Verdana" w:hAnsi="Verdana"/>
                <w:b w:val="0"/>
                <w:sz w:val="20"/>
                <w:szCs w:val="22"/>
                <w:u w:val="single"/>
              </w:rPr>
            </w:pPr>
          </w:p>
          <w:p w:rsidR="0067167F" w:rsidRPr="001C1F1D" w:rsidRDefault="0067167F" w:rsidP="003A1187">
            <w:pPr>
              <w:pStyle w:val="1"/>
              <w:rPr>
                <w:rFonts w:ascii="Verdana" w:hAnsi="Verdana"/>
                <w:sz w:val="20"/>
                <w:szCs w:val="22"/>
              </w:rPr>
            </w:pPr>
            <w:r w:rsidRPr="00D94ACD">
              <w:rPr>
                <w:rFonts w:ascii="Verdana" w:hAnsi="Verdana"/>
                <w:sz w:val="20"/>
                <w:szCs w:val="22"/>
              </w:rPr>
              <w:t xml:space="preserve">  </w:t>
            </w:r>
            <w:proofErr w:type="spellStart"/>
            <w:r w:rsidR="00A5617B">
              <w:rPr>
                <w:rFonts w:ascii="Verdana" w:hAnsi="Verdana"/>
                <w:sz w:val="20"/>
                <w:szCs w:val="22"/>
              </w:rPr>
              <w:t>Κολινδρός</w:t>
            </w:r>
            <w:proofErr w:type="spellEnd"/>
            <w:r w:rsidR="00A5617B">
              <w:rPr>
                <w:rFonts w:ascii="Verdana" w:hAnsi="Verdana"/>
                <w:sz w:val="20"/>
                <w:szCs w:val="22"/>
              </w:rPr>
              <w:t xml:space="preserve">  </w:t>
            </w:r>
            <w:r w:rsidR="00A5617B" w:rsidRPr="001B135B">
              <w:rPr>
                <w:rFonts w:ascii="Verdana" w:hAnsi="Verdana"/>
                <w:sz w:val="20"/>
                <w:szCs w:val="22"/>
              </w:rPr>
              <w:t>13</w:t>
            </w:r>
            <w:r w:rsidR="00A5617B">
              <w:rPr>
                <w:rFonts w:ascii="Verdana" w:hAnsi="Verdana"/>
                <w:sz w:val="20"/>
                <w:szCs w:val="22"/>
              </w:rPr>
              <w:t>-1</w:t>
            </w:r>
            <w:r w:rsidR="00A5617B" w:rsidRPr="001B135B">
              <w:rPr>
                <w:rFonts w:ascii="Verdana" w:hAnsi="Verdana"/>
                <w:sz w:val="20"/>
                <w:szCs w:val="22"/>
              </w:rPr>
              <w:t>2</w:t>
            </w:r>
            <w:r>
              <w:rPr>
                <w:rFonts w:ascii="Verdana" w:hAnsi="Verdana"/>
                <w:sz w:val="20"/>
                <w:szCs w:val="22"/>
              </w:rPr>
              <w:t>-2017</w:t>
            </w:r>
          </w:p>
          <w:p w:rsidR="0067167F" w:rsidRPr="00ED0CDE" w:rsidRDefault="00A5617B" w:rsidP="003A118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  <w:szCs w:val="22"/>
              </w:rPr>
              <w:t xml:space="preserve">Αριθ. </w:t>
            </w:r>
            <w:proofErr w:type="spellStart"/>
            <w:r>
              <w:rPr>
                <w:rFonts w:ascii="Verdana" w:hAnsi="Verdana"/>
                <w:b/>
                <w:sz w:val="20"/>
                <w:szCs w:val="22"/>
              </w:rPr>
              <w:t>Πρωτ</w:t>
            </w:r>
            <w:proofErr w:type="spellEnd"/>
            <w:r>
              <w:rPr>
                <w:rFonts w:ascii="Verdana" w:hAnsi="Verdana"/>
                <w:b/>
                <w:sz w:val="20"/>
                <w:szCs w:val="22"/>
              </w:rPr>
              <w:t xml:space="preserve">.     – </w:t>
            </w:r>
            <w:r w:rsidRPr="001B135B">
              <w:rPr>
                <w:rFonts w:ascii="Verdana" w:hAnsi="Verdana"/>
                <w:b/>
                <w:sz w:val="20"/>
                <w:szCs w:val="22"/>
              </w:rPr>
              <w:t>934</w:t>
            </w:r>
            <w:r w:rsidR="0067167F">
              <w:rPr>
                <w:rFonts w:ascii="Verdana" w:hAnsi="Verdana"/>
                <w:b/>
                <w:sz w:val="20"/>
                <w:szCs w:val="22"/>
              </w:rPr>
              <w:t xml:space="preserve"> -</w:t>
            </w:r>
          </w:p>
          <w:p w:rsidR="0067167F" w:rsidRPr="00406ED7" w:rsidRDefault="0067167F" w:rsidP="003A1187">
            <w:pPr>
              <w:rPr>
                <w:rFonts w:ascii="Verdana" w:hAnsi="Verdana"/>
                <w:b/>
                <w:sz w:val="20"/>
              </w:rPr>
            </w:pPr>
          </w:p>
          <w:p w:rsidR="0067167F" w:rsidRDefault="0067167F" w:rsidP="003A1187">
            <w:pPr>
              <w:rPr>
                <w:rFonts w:ascii="Verdana" w:hAnsi="Verdana"/>
                <w:b/>
                <w:bCs/>
                <w:sz w:val="20"/>
                <w:u w:val="single"/>
              </w:rPr>
            </w:pPr>
            <w:r>
              <w:rPr>
                <w:rFonts w:ascii="Verdana" w:hAnsi="Verdana"/>
                <w:sz w:val="20"/>
                <w:szCs w:val="22"/>
                <w:u w:val="single"/>
              </w:rPr>
              <w:t>ΠΡΟΣ:</w:t>
            </w:r>
            <w:r>
              <w:rPr>
                <w:rFonts w:ascii="Verdana" w:hAnsi="Verdana"/>
                <w:b/>
                <w:bCs/>
                <w:sz w:val="20"/>
                <w:szCs w:val="22"/>
                <w:u w:val="single"/>
              </w:rPr>
              <w:t xml:space="preserve"> </w:t>
            </w:r>
          </w:p>
          <w:p w:rsidR="0067167F" w:rsidRDefault="0067167F" w:rsidP="003A1187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  <w:szCs w:val="22"/>
              </w:rPr>
              <w:t>Μέλη Διοικητικού Συμβουλίου</w:t>
            </w:r>
          </w:p>
          <w:p w:rsidR="0067167F" w:rsidRDefault="0067167F" w:rsidP="003A1187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  <w:szCs w:val="22"/>
              </w:rPr>
              <w:t>(ως Πίνακα Αποδεκτών)</w:t>
            </w:r>
          </w:p>
          <w:p w:rsidR="0067167F" w:rsidRDefault="0067167F" w:rsidP="003A1187">
            <w:pPr>
              <w:rPr>
                <w:rFonts w:ascii="Verdana" w:hAnsi="Verdana"/>
                <w:b/>
                <w:bCs/>
                <w:sz w:val="20"/>
              </w:rPr>
            </w:pPr>
          </w:p>
          <w:p w:rsidR="0067167F" w:rsidRDefault="0067167F" w:rsidP="003A1187">
            <w:pPr>
              <w:rPr>
                <w:rFonts w:ascii="Verdana" w:hAnsi="Verdana"/>
                <w:bCs/>
                <w:sz w:val="20"/>
                <w:u w:val="single"/>
              </w:rPr>
            </w:pPr>
            <w:r>
              <w:rPr>
                <w:rFonts w:ascii="Verdana" w:hAnsi="Verdana"/>
                <w:bCs/>
                <w:sz w:val="20"/>
                <w:szCs w:val="22"/>
                <w:u w:val="single"/>
              </w:rPr>
              <w:t>ΚΟΙΝΟΠΟΙΗΣΗ:</w:t>
            </w:r>
          </w:p>
          <w:p w:rsidR="0067167F" w:rsidRDefault="0067167F" w:rsidP="003A1187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  <w:szCs w:val="22"/>
              </w:rPr>
              <w:t xml:space="preserve">κ. Δήμαρχο </w:t>
            </w:r>
            <w:r w:rsidRPr="00CF0B96">
              <w:rPr>
                <w:rFonts w:ascii="Verdana" w:hAnsi="Verdana"/>
                <w:b/>
                <w:bCs/>
                <w:sz w:val="18"/>
                <w:szCs w:val="18"/>
              </w:rPr>
              <w:t>Πύδνας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 xml:space="preserve"> –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2"/>
              </w:rPr>
              <w:t>Κολινδρού</w:t>
            </w:r>
            <w:proofErr w:type="spellEnd"/>
          </w:p>
          <w:p w:rsidR="0067167F" w:rsidRDefault="0067167F" w:rsidP="003A118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  <w:szCs w:val="22"/>
              </w:rPr>
              <w:t>κ.</w:t>
            </w:r>
            <w:r w:rsidRPr="00D94ACD">
              <w:rPr>
                <w:rFonts w:ascii="Verdana" w:hAnsi="Verdana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2"/>
              </w:rPr>
              <w:t>κ. Αντιδημάρχους</w:t>
            </w:r>
          </w:p>
        </w:tc>
      </w:tr>
    </w:tbl>
    <w:p w:rsidR="0067167F" w:rsidRDefault="0067167F" w:rsidP="00517BC0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ΠΡΟΣΚΛΗΣΗ 1</w:t>
      </w:r>
      <w:r w:rsidR="00A5617B">
        <w:rPr>
          <w:rFonts w:ascii="Verdana" w:hAnsi="Verdana"/>
          <w:b/>
          <w:sz w:val="22"/>
          <w:lang w:val="en-US"/>
        </w:rPr>
        <w:t>6</w:t>
      </w:r>
      <w:r w:rsidRPr="00077F9A">
        <w:rPr>
          <w:rFonts w:ascii="Verdana" w:hAnsi="Verdana"/>
          <w:b/>
          <w:sz w:val="22"/>
          <w:vertAlign w:val="superscript"/>
        </w:rPr>
        <w:t>η</w:t>
      </w:r>
      <w:r>
        <w:rPr>
          <w:rFonts w:ascii="Verdana" w:hAnsi="Verdana"/>
          <w:b/>
          <w:sz w:val="22"/>
          <w:vertAlign w:val="superscript"/>
        </w:rPr>
        <w:t xml:space="preserve">ς </w:t>
      </w:r>
      <w:r>
        <w:rPr>
          <w:rFonts w:ascii="Verdana" w:hAnsi="Verdana"/>
          <w:b/>
          <w:sz w:val="22"/>
        </w:rPr>
        <w:t xml:space="preserve"> ΤΑΚΤΙΚΗΣ</w:t>
      </w:r>
    </w:p>
    <w:p w:rsidR="0067167F" w:rsidRPr="009D7613" w:rsidRDefault="0067167F" w:rsidP="00517BC0">
      <w:pPr>
        <w:pStyle w:val="1"/>
        <w:spacing w:before="0" w:after="0"/>
        <w:jc w:val="center"/>
        <w:rPr>
          <w:rFonts w:ascii="Verdana" w:hAnsi="Verdana"/>
          <w:bCs w:val="0"/>
          <w:sz w:val="20"/>
          <w:szCs w:val="22"/>
        </w:rPr>
      </w:pPr>
      <w:r>
        <w:rPr>
          <w:rFonts w:ascii="Verdana" w:hAnsi="Verdana"/>
          <w:bCs w:val="0"/>
          <w:sz w:val="20"/>
          <w:szCs w:val="22"/>
        </w:rPr>
        <w:t>ΣΥΝΕΔΡΙΑΣΗΣ ΔΙΟΙΚΗΤΙΚΟΥ ΣΥΜΒΟΥΛΙΟΥ</w:t>
      </w:r>
    </w:p>
    <w:p w:rsidR="0067167F" w:rsidRPr="009E5108" w:rsidRDefault="0067167F" w:rsidP="00517BC0">
      <w:pPr>
        <w:pStyle w:val="a4"/>
        <w:ind w:right="0"/>
        <w:jc w:val="both"/>
        <w:rPr>
          <w:b w:val="0"/>
          <w:sz w:val="20"/>
          <w:szCs w:val="20"/>
        </w:rPr>
      </w:pPr>
      <w:r w:rsidRPr="00CF0B96">
        <w:rPr>
          <w:b w:val="0"/>
          <w:sz w:val="20"/>
          <w:szCs w:val="20"/>
        </w:rPr>
        <w:t>Σύμφωνα με το Άρθρο 3 της Απ. ΥΠΕΣΔΔΑ 43254/31.07.2007 (ΦΕΚ 1492/17.08.2007 τεύχος Β’),</w:t>
      </w:r>
    </w:p>
    <w:p w:rsidR="0067167F" w:rsidRDefault="0067167F" w:rsidP="00517BC0">
      <w:pPr>
        <w:jc w:val="both"/>
        <w:rPr>
          <w:szCs w:val="22"/>
        </w:rPr>
      </w:pPr>
      <w:r>
        <w:rPr>
          <w:szCs w:val="22"/>
        </w:rPr>
        <w:tab/>
      </w:r>
    </w:p>
    <w:p w:rsidR="0067167F" w:rsidRDefault="0067167F" w:rsidP="00517BC0">
      <w:pPr>
        <w:jc w:val="both"/>
      </w:pPr>
      <w:r w:rsidRPr="00FC7E45">
        <w:rPr>
          <w:szCs w:val="22"/>
        </w:rPr>
        <w:t>Σας  καλούμε</w:t>
      </w:r>
      <w:r w:rsidRPr="00B71E46">
        <w:rPr>
          <w:szCs w:val="22"/>
        </w:rPr>
        <w:t xml:space="preserve"> να προσέλθε</w:t>
      </w:r>
      <w:r>
        <w:rPr>
          <w:szCs w:val="22"/>
        </w:rPr>
        <w:t xml:space="preserve">τε στην αίθουσα συνεδριάσεων της Τοπικής Κοινότητας </w:t>
      </w:r>
      <w:proofErr w:type="spellStart"/>
      <w:r>
        <w:rPr>
          <w:szCs w:val="22"/>
        </w:rPr>
        <w:t>Μακρυγιάλου</w:t>
      </w:r>
      <w:proofErr w:type="spellEnd"/>
      <w:r>
        <w:rPr>
          <w:szCs w:val="22"/>
        </w:rPr>
        <w:t xml:space="preserve"> </w:t>
      </w:r>
      <w:r>
        <w:rPr>
          <w:b/>
          <w:szCs w:val="22"/>
        </w:rPr>
        <w:t xml:space="preserve">του Δήμου Πύδνας – </w:t>
      </w:r>
      <w:proofErr w:type="spellStart"/>
      <w:r>
        <w:rPr>
          <w:b/>
          <w:szCs w:val="22"/>
        </w:rPr>
        <w:t>Κολινδρού</w:t>
      </w:r>
      <w:proofErr w:type="spellEnd"/>
      <w:r>
        <w:rPr>
          <w:b/>
          <w:szCs w:val="22"/>
        </w:rPr>
        <w:t>»</w:t>
      </w:r>
      <w:r>
        <w:rPr>
          <w:szCs w:val="22"/>
        </w:rPr>
        <w:t xml:space="preserve"> στον </w:t>
      </w:r>
      <w:proofErr w:type="spellStart"/>
      <w:r>
        <w:rPr>
          <w:szCs w:val="22"/>
        </w:rPr>
        <w:t>Μακρύγιαλο</w:t>
      </w:r>
      <w:proofErr w:type="spellEnd"/>
      <w:r>
        <w:rPr>
          <w:szCs w:val="22"/>
        </w:rPr>
        <w:t xml:space="preserve">   Πιερίας, </w:t>
      </w:r>
      <w:r w:rsidRPr="00FC7E45">
        <w:rPr>
          <w:b/>
          <w:szCs w:val="22"/>
        </w:rPr>
        <w:t xml:space="preserve">σε </w:t>
      </w:r>
      <w:r>
        <w:rPr>
          <w:b/>
          <w:szCs w:val="22"/>
        </w:rPr>
        <w:t xml:space="preserve">τακτική   </w:t>
      </w:r>
      <w:r w:rsidRPr="00FC7E45">
        <w:rPr>
          <w:b/>
          <w:szCs w:val="22"/>
        </w:rPr>
        <w:t>συνεδρίαση</w:t>
      </w:r>
      <w:r w:rsidRPr="00FA4793">
        <w:rPr>
          <w:szCs w:val="22"/>
        </w:rPr>
        <w:t xml:space="preserve"> </w:t>
      </w:r>
      <w:r w:rsidRPr="00B71E46">
        <w:rPr>
          <w:szCs w:val="22"/>
        </w:rPr>
        <w:t xml:space="preserve">του Διοικητικού Συμβουλίου </w:t>
      </w:r>
      <w:r>
        <w:rPr>
          <w:szCs w:val="22"/>
        </w:rPr>
        <w:t>«</w:t>
      </w:r>
      <w:r>
        <w:rPr>
          <w:b/>
          <w:szCs w:val="22"/>
        </w:rPr>
        <w:t>τη</w:t>
      </w:r>
      <w:r w:rsidRPr="00571187">
        <w:rPr>
          <w:b/>
          <w:szCs w:val="22"/>
        </w:rPr>
        <w:t xml:space="preserve">ς Δημοτικής Κοινωφελούς Επιχείρησης  </w:t>
      </w:r>
      <w:r>
        <w:rPr>
          <w:b/>
          <w:szCs w:val="22"/>
        </w:rPr>
        <w:t xml:space="preserve">Δήμου Πύδνας – </w:t>
      </w:r>
      <w:proofErr w:type="spellStart"/>
      <w:r>
        <w:rPr>
          <w:b/>
          <w:szCs w:val="22"/>
        </w:rPr>
        <w:t>Κολινδρού</w:t>
      </w:r>
      <w:proofErr w:type="spellEnd"/>
      <w:r>
        <w:rPr>
          <w:b/>
          <w:szCs w:val="22"/>
        </w:rPr>
        <w:t>»</w:t>
      </w:r>
      <w:r w:rsidRPr="00B71E46">
        <w:rPr>
          <w:szCs w:val="22"/>
        </w:rPr>
        <w:t>,</w:t>
      </w:r>
      <w:r>
        <w:rPr>
          <w:szCs w:val="22"/>
        </w:rPr>
        <w:t xml:space="preserve"> </w:t>
      </w:r>
      <w:r w:rsidRPr="00B71E46">
        <w:rPr>
          <w:szCs w:val="22"/>
        </w:rPr>
        <w:t xml:space="preserve">που θα γίνει </w:t>
      </w:r>
      <w:r>
        <w:rPr>
          <w:szCs w:val="22"/>
        </w:rPr>
        <w:t>στις</w:t>
      </w:r>
      <w:r w:rsidRPr="00B71E46">
        <w:t xml:space="preserve"> </w:t>
      </w:r>
      <w:r w:rsidR="00C06307">
        <w:rPr>
          <w:b/>
        </w:rPr>
        <w:t>22</w:t>
      </w:r>
      <w:r w:rsidRPr="00D25CA4">
        <w:rPr>
          <w:b/>
        </w:rPr>
        <w:t>-</w:t>
      </w:r>
      <w:r w:rsidR="00A5617B">
        <w:rPr>
          <w:b/>
        </w:rPr>
        <w:t>1</w:t>
      </w:r>
      <w:r w:rsidR="00A5617B" w:rsidRPr="00A5617B">
        <w:rPr>
          <w:b/>
        </w:rPr>
        <w:t>2</w:t>
      </w:r>
      <w:r w:rsidRPr="00D25CA4">
        <w:rPr>
          <w:b/>
        </w:rPr>
        <w:t>-201</w:t>
      </w:r>
      <w:r>
        <w:rPr>
          <w:b/>
        </w:rPr>
        <w:t>7</w:t>
      </w:r>
      <w:r w:rsidRPr="00FC7E45">
        <w:t xml:space="preserve"> ημέρα</w:t>
      </w:r>
      <w:r w:rsidR="00A5617B">
        <w:t xml:space="preserve">     Παρασκευή</w:t>
      </w:r>
      <w:r>
        <w:t xml:space="preserve">    </w:t>
      </w:r>
      <w:r w:rsidRPr="00FC7E45">
        <w:t xml:space="preserve">και ώρα </w:t>
      </w:r>
      <w:r w:rsidR="00A5617B">
        <w:rPr>
          <w:b/>
        </w:rPr>
        <w:t>17</w:t>
      </w:r>
      <w:r w:rsidRPr="00FC7E45">
        <w:rPr>
          <w:b/>
        </w:rPr>
        <w:t>:</w:t>
      </w:r>
      <w:r w:rsidR="00A5617B">
        <w:rPr>
          <w:b/>
        </w:rPr>
        <w:t>3</w:t>
      </w:r>
      <w:r>
        <w:rPr>
          <w:b/>
        </w:rPr>
        <w:t>0</w:t>
      </w:r>
      <w:r w:rsidRPr="00FC7E45">
        <w:t xml:space="preserve"> </w:t>
      </w:r>
      <w:r>
        <w:t xml:space="preserve">με τα </w:t>
      </w:r>
      <w:r w:rsidRPr="00BA6CAB">
        <w:t>παρακάτω θέμα</w:t>
      </w:r>
      <w:r>
        <w:t xml:space="preserve">τα </w:t>
      </w:r>
      <w:r w:rsidRPr="00BA6CAB">
        <w:t xml:space="preserve"> της ημερήσιας διάταξης:</w:t>
      </w:r>
    </w:p>
    <w:p w:rsidR="0067167F" w:rsidRDefault="0067167F" w:rsidP="00517BC0">
      <w:pPr>
        <w:jc w:val="both"/>
        <w:rPr>
          <w:szCs w:val="22"/>
        </w:rPr>
      </w:pPr>
    </w:p>
    <w:p w:rsidR="0067167F" w:rsidRPr="00E746B5" w:rsidRDefault="0067167F" w:rsidP="00517BC0">
      <w:pPr>
        <w:jc w:val="both"/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51"/>
      </w:tblGrid>
      <w:tr w:rsidR="0067167F" w:rsidRPr="001F19C3" w:rsidTr="003A1187">
        <w:trPr>
          <w:trHeight w:val="679"/>
          <w:jc w:val="center"/>
        </w:trPr>
        <w:tc>
          <w:tcPr>
            <w:tcW w:w="8451" w:type="dxa"/>
            <w:shd w:val="clear" w:color="auto" w:fill="D9D9D9"/>
            <w:vAlign w:val="bottom"/>
          </w:tcPr>
          <w:p w:rsidR="00A5617B" w:rsidRPr="000A6927" w:rsidRDefault="0067167F" w:rsidP="008F3E9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line="240" w:lineRule="auto"/>
              <w:jc w:val="both"/>
              <w:rPr>
                <w:u w:val="single"/>
              </w:rPr>
            </w:pPr>
            <w:r w:rsidRPr="000A6927">
              <w:rPr>
                <w:u w:val="single"/>
              </w:rPr>
              <w:t>ΘΕΜΑ 1</w:t>
            </w:r>
            <w:r w:rsidRPr="000A6927">
              <w:rPr>
                <w:u w:val="single"/>
                <w:vertAlign w:val="superscript"/>
              </w:rPr>
              <w:t>ο</w:t>
            </w:r>
            <w:r w:rsidRPr="000A6927">
              <w:rPr>
                <w:u w:val="single"/>
              </w:rPr>
              <w:t>:</w:t>
            </w:r>
            <w:r w:rsidR="00A5617B" w:rsidRPr="000A6927">
              <w:t>Αναμόρφωση προϋπολογισμού οικονομικού έτους 2017</w:t>
            </w:r>
          </w:p>
          <w:p w:rsidR="00A5617B" w:rsidRPr="000A6927" w:rsidRDefault="00A5617B" w:rsidP="000A69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line="240" w:lineRule="auto"/>
              <w:ind w:right="85"/>
              <w:jc w:val="both"/>
            </w:pPr>
            <w:r w:rsidRPr="000A6927">
              <w:rPr>
                <w:u w:val="single"/>
              </w:rPr>
              <w:t>ΘΕΜΑ 2</w:t>
            </w:r>
            <w:r w:rsidRPr="000A6927">
              <w:rPr>
                <w:u w:val="single"/>
                <w:vertAlign w:val="superscript"/>
              </w:rPr>
              <w:t>ο</w:t>
            </w:r>
            <w:r w:rsidRPr="000A6927">
              <w:rPr>
                <w:u w:val="single"/>
              </w:rPr>
              <w:t>:</w:t>
            </w:r>
            <w:r w:rsidRPr="000A6927">
              <w:rPr>
                <w:sz w:val="22"/>
                <w:szCs w:val="22"/>
              </w:rPr>
              <w:t xml:space="preserve"> Παράταση συμβάσεων προμηθειών  έτους 2017 έως και δύο μήνες εντός 2018.</w:t>
            </w:r>
          </w:p>
          <w:p w:rsidR="00A5617B" w:rsidRPr="000A6927" w:rsidRDefault="00A5617B" w:rsidP="00A5617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ind w:right="85"/>
              <w:jc w:val="both"/>
              <w:rPr>
                <w:sz w:val="22"/>
                <w:szCs w:val="22"/>
              </w:rPr>
            </w:pPr>
            <w:r w:rsidRPr="000A6927">
              <w:rPr>
                <w:u w:val="single"/>
              </w:rPr>
              <w:t>ΘΕΜΑ 3</w:t>
            </w:r>
            <w:r w:rsidRPr="000A6927">
              <w:rPr>
                <w:u w:val="single"/>
                <w:vertAlign w:val="superscript"/>
              </w:rPr>
              <w:t>ο</w:t>
            </w:r>
            <w:r w:rsidRPr="000A6927">
              <w:rPr>
                <w:u w:val="single"/>
              </w:rPr>
              <w:t>:</w:t>
            </w:r>
            <w:r w:rsidRPr="000A6927">
              <w:rPr>
                <w:sz w:val="22"/>
                <w:szCs w:val="22"/>
              </w:rPr>
              <w:t xml:space="preserve"> Ανάθεση λογιστικής Υποστήριξης της ΔΗ.ΚΟΙΝ.Ε. και ψήφιση πίστωσης</w:t>
            </w:r>
          </w:p>
          <w:p w:rsidR="00A5617B" w:rsidRPr="000A6927" w:rsidRDefault="00A5617B" w:rsidP="00A5617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line="240" w:lineRule="auto"/>
              <w:ind w:right="85"/>
              <w:jc w:val="both"/>
              <w:rPr>
                <w:szCs w:val="22"/>
              </w:rPr>
            </w:pPr>
            <w:r w:rsidRPr="000A6927">
              <w:rPr>
                <w:u w:val="single"/>
              </w:rPr>
              <w:t>ΘΕΜΑ 4</w:t>
            </w:r>
            <w:r w:rsidRPr="000A6927">
              <w:rPr>
                <w:u w:val="single"/>
                <w:vertAlign w:val="superscript"/>
              </w:rPr>
              <w:t>ο</w:t>
            </w:r>
            <w:r w:rsidRPr="000A6927">
              <w:rPr>
                <w:u w:val="single"/>
              </w:rPr>
              <w:t>:</w:t>
            </w:r>
            <w:r w:rsidRPr="000A69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927">
              <w:rPr>
                <w:sz w:val="22"/>
                <w:szCs w:val="22"/>
              </w:rPr>
              <w:t>Έγκριση δαπανών παγίας προκαταβολής και αποκατάσταση αυτής.</w:t>
            </w:r>
          </w:p>
          <w:p w:rsidR="0067167F" w:rsidRPr="000A6927" w:rsidRDefault="00FD0387" w:rsidP="000A692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line="240" w:lineRule="auto"/>
              <w:jc w:val="both"/>
              <w:rPr>
                <w:u w:val="single"/>
              </w:rPr>
            </w:pPr>
            <w:r w:rsidRPr="000A6927">
              <w:rPr>
                <w:u w:val="single"/>
              </w:rPr>
              <w:t>ΘΕΜΑ 5</w:t>
            </w:r>
            <w:r w:rsidRPr="000A6927">
              <w:rPr>
                <w:u w:val="single"/>
                <w:vertAlign w:val="superscript"/>
              </w:rPr>
              <w:t>ο</w:t>
            </w:r>
            <w:r w:rsidRPr="000A6927">
              <w:rPr>
                <w:u w:val="single"/>
              </w:rPr>
              <w:t>:</w:t>
            </w:r>
            <w:r w:rsidR="0067167F" w:rsidRPr="000A6927">
              <w:rPr>
                <w:sz w:val="22"/>
                <w:szCs w:val="22"/>
              </w:rPr>
              <w:t xml:space="preserve">Πρόσληψη προσωπικού </w:t>
            </w:r>
            <w:r w:rsidRPr="000A6927">
              <w:rPr>
                <w:sz w:val="22"/>
                <w:szCs w:val="22"/>
              </w:rPr>
              <w:t>με πρόγραμμα του ΟΑΕΔ για ΑΜΕΑ</w:t>
            </w:r>
          </w:p>
          <w:p w:rsidR="00A5617B" w:rsidRPr="002722CF" w:rsidRDefault="00A5617B" w:rsidP="008F3E9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line="240" w:lineRule="auto"/>
              <w:ind w:right="85"/>
              <w:jc w:val="both"/>
            </w:pPr>
            <w:r w:rsidRPr="002722CF">
              <w:rPr>
                <w:u w:val="single"/>
              </w:rPr>
              <w:t xml:space="preserve">ΘΕΜΑ </w:t>
            </w:r>
            <w:r w:rsidR="00C06307" w:rsidRPr="002722CF">
              <w:rPr>
                <w:u w:val="single"/>
              </w:rPr>
              <w:t>6</w:t>
            </w:r>
            <w:r w:rsidRPr="002722CF">
              <w:rPr>
                <w:u w:val="single"/>
                <w:vertAlign w:val="superscript"/>
              </w:rPr>
              <w:t>ο</w:t>
            </w:r>
            <w:r w:rsidRPr="002722CF">
              <w:rPr>
                <w:u w:val="single"/>
              </w:rPr>
              <w:t>:</w:t>
            </w:r>
            <w:r w:rsidRPr="000A6927">
              <w:t xml:space="preserve">Παράταση συμβάσεων εργαζομένων στο πρόγραμμα ΒΟΗΘΕΙΑ ΣΤΟ ΣΠΙΤΙ </w:t>
            </w:r>
          </w:p>
          <w:p w:rsidR="002722CF" w:rsidRDefault="002722CF" w:rsidP="008F3E9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line="240" w:lineRule="auto"/>
              <w:ind w:right="85"/>
              <w:jc w:val="both"/>
              <w:rPr>
                <w:sz w:val="22"/>
                <w:szCs w:val="22"/>
              </w:rPr>
            </w:pPr>
            <w:r w:rsidRPr="002722CF">
              <w:rPr>
                <w:u w:val="single"/>
              </w:rPr>
              <w:t>ΘΕΜΑ 7</w:t>
            </w:r>
            <w:r w:rsidRPr="002722CF">
              <w:rPr>
                <w:u w:val="single"/>
                <w:vertAlign w:val="superscript"/>
              </w:rPr>
              <w:t>ο</w:t>
            </w:r>
            <w:r w:rsidRPr="002722CF">
              <w:rPr>
                <w:u w:val="single"/>
              </w:rPr>
              <w:t>:</w:t>
            </w:r>
            <w:r w:rsidRPr="001F19C3">
              <w:rPr>
                <w:sz w:val="22"/>
                <w:szCs w:val="22"/>
              </w:rPr>
              <w:t xml:space="preserve"> Επιστροφή ποσού</w:t>
            </w:r>
            <w:r>
              <w:rPr>
                <w:sz w:val="22"/>
                <w:szCs w:val="22"/>
              </w:rPr>
              <w:t xml:space="preserve">  παγίας προκαταβολής έτους 2017 και απαλλαγή υπολόγου αυτής</w:t>
            </w:r>
            <w:r w:rsidRPr="001F19C3">
              <w:rPr>
                <w:sz w:val="22"/>
                <w:szCs w:val="22"/>
              </w:rPr>
              <w:t>.</w:t>
            </w:r>
          </w:p>
          <w:p w:rsidR="002722CF" w:rsidRPr="002722CF" w:rsidRDefault="002722CF" w:rsidP="008F3E9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line="240" w:lineRule="auto"/>
              <w:ind w:right="85"/>
              <w:jc w:val="both"/>
            </w:pPr>
            <w:r w:rsidRPr="002722CF">
              <w:rPr>
                <w:u w:val="single"/>
              </w:rPr>
              <w:t xml:space="preserve">ΘΕΜΑ </w:t>
            </w:r>
            <w:r>
              <w:rPr>
                <w:u w:val="single"/>
              </w:rPr>
              <w:t>8</w:t>
            </w:r>
            <w:r w:rsidRPr="002722CF">
              <w:rPr>
                <w:u w:val="single"/>
                <w:vertAlign w:val="superscript"/>
              </w:rPr>
              <w:t>ο</w:t>
            </w:r>
            <w:r w:rsidRPr="002722CF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  <w:r w:rsidRPr="002722CF">
              <w:t xml:space="preserve">Τροποποίηση της </w:t>
            </w:r>
            <w:proofErr w:type="spellStart"/>
            <w:r w:rsidRPr="002722CF">
              <w:t>υπ΄αριθ</w:t>
            </w:r>
            <w:proofErr w:type="spellEnd"/>
            <w:r w:rsidRPr="002722CF">
              <w:t>. 65/2017 απόφασης του Δ.Σ.</w:t>
            </w:r>
            <w:r>
              <w:t xml:space="preserve"> </w:t>
            </w:r>
            <w:r w:rsidRPr="002722CF">
              <w:t xml:space="preserve">της </w:t>
            </w:r>
            <w:r w:rsidRPr="002722CF">
              <w:rPr>
                <w:sz w:val="22"/>
                <w:szCs w:val="22"/>
              </w:rPr>
              <w:t>ΔΗ.ΚΟΙΝ.Ε.</w:t>
            </w:r>
          </w:p>
          <w:p w:rsidR="0067167F" w:rsidRPr="00C25C1D" w:rsidRDefault="0067167F" w:rsidP="003A118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pacing w:line="240" w:lineRule="auto"/>
              <w:ind w:left="181" w:right="85"/>
              <w:jc w:val="both"/>
              <w:rPr>
                <w:b w:val="0"/>
              </w:rPr>
            </w:pPr>
            <w:r w:rsidRPr="00C25C1D">
              <w:rPr>
                <w:b w:val="0"/>
              </w:rPr>
              <w:t>Διάφορα -Συζητήσεις –ενημερώσεις</w:t>
            </w:r>
          </w:p>
          <w:p w:rsidR="0067167F" w:rsidRPr="00667280" w:rsidRDefault="0067167F" w:rsidP="003A1187"/>
        </w:tc>
      </w:tr>
    </w:tbl>
    <w:p w:rsidR="0067167F" w:rsidRDefault="0067167F" w:rsidP="00517BC0">
      <w:pPr>
        <w:tabs>
          <w:tab w:val="left" w:pos="6456"/>
        </w:tabs>
        <w:rPr>
          <w:b/>
          <w:bCs/>
          <w:szCs w:val="22"/>
        </w:rPr>
      </w:pPr>
    </w:p>
    <w:p w:rsidR="0067167F" w:rsidRPr="00B71E46" w:rsidRDefault="0067167F" w:rsidP="00517BC0">
      <w:pPr>
        <w:rPr>
          <w:b/>
          <w:bCs/>
          <w:szCs w:val="22"/>
        </w:rPr>
      </w:pPr>
      <w:r w:rsidRPr="00B71E46">
        <w:rPr>
          <w:b/>
          <w:bCs/>
          <w:szCs w:val="22"/>
        </w:rPr>
        <w:t>ΠΙΝΑΚΑΣ ΑΠΟΔΕΚΤΩΝ:</w:t>
      </w:r>
    </w:p>
    <w:p w:rsidR="0067167F" w:rsidRPr="00B71E46" w:rsidRDefault="0067167F" w:rsidP="00517BC0">
      <w:pPr>
        <w:rPr>
          <w:bCs/>
          <w:i/>
          <w:szCs w:val="22"/>
        </w:rPr>
      </w:pPr>
      <w:r w:rsidRPr="000E5DFF">
        <w:rPr>
          <w:bCs/>
          <w:i/>
          <w:szCs w:val="22"/>
        </w:rPr>
        <w:t xml:space="preserve">   </w:t>
      </w:r>
      <w:r w:rsidRPr="00B71E46">
        <w:rPr>
          <w:bCs/>
          <w:i/>
          <w:szCs w:val="22"/>
        </w:rPr>
        <w:t>(με αποδεικτικό επίδοσης)</w:t>
      </w:r>
    </w:p>
    <w:p w:rsidR="0067167F" w:rsidRPr="0096602D" w:rsidRDefault="0067167F" w:rsidP="00517BC0">
      <w:pPr>
        <w:numPr>
          <w:ilvl w:val="0"/>
          <w:numId w:val="1"/>
        </w:numPr>
        <w:rPr>
          <w:b/>
          <w:bCs/>
          <w:i/>
        </w:rPr>
      </w:pPr>
      <w:r>
        <w:rPr>
          <w:rStyle w:val="-"/>
          <w:rFonts w:cs="Arial"/>
          <w:b/>
          <w:color w:val="000000"/>
        </w:rPr>
        <w:t xml:space="preserve"> </w:t>
      </w:r>
      <w:proofErr w:type="spellStart"/>
      <w:r w:rsidRPr="003C741B">
        <w:rPr>
          <w:rStyle w:val="-"/>
          <w:rFonts w:cs="Arial"/>
          <w:b/>
          <w:color w:val="000000"/>
        </w:rPr>
        <w:t>Κομπατσιάρη</w:t>
      </w:r>
      <w:proofErr w:type="spellEnd"/>
      <w:r w:rsidRPr="003C741B">
        <w:rPr>
          <w:rStyle w:val="-"/>
          <w:rFonts w:cs="Arial"/>
          <w:b/>
          <w:color w:val="000000"/>
        </w:rPr>
        <w:t xml:space="preserve"> Μαριάννα</w:t>
      </w:r>
      <w:r>
        <w:rPr>
          <w:rStyle w:val="-"/>
          <w:rFonts w:cs="Arial"/>
          <w:b/>
          <w:color w:val="000000"/>
        </w:rPr>
        <w:t xml:space="preserve"> (Αντιπρόεδρος)</w:t>
      </w:r>
    </w:p>
    <w:p w:rsidR="0067167F" w:rsidRPr="001C1F1D" w:rsidRDefault="0067167F" w:rsidP="00517BC0">
      <w:pPr>
        <w:numPr>
          <w:ilvl w:val="0"/>
          <w:numId w:val="1"/>
        </w:numPr>
        <w:rPr>
          <w:rStyle w:val="-"/>
          <w:b/>
          <w:bCs/>
          <w:i/>
        </w:rPr>
      </w:pPr>
      <w:proofErr w:type="spellStart"/>
      <w:r w:rsidRPr="003C741B">
        <w:rPr>
          <w:rFonts w:cs="Verdana-Bold"/>
          <w:b/>
          <w:bCs/>
        </w:rPr>
        <w:t>Ακριτίδης</w:t>
      </w:r>
      <w:proofErr w:type="spellEnd"/>
      <w:r w:rsidRPr="003C741B">
        <w:rPr>
          <w:rFonts w:cs="Verdana-Bold"/>
          <w:b/>
          <w:bCs/>
        </w:rPr>
        <w:t xml:space="preserve"> Ευστάθιος</w:t>
      </w:r>
      <w:r w:rsidRPr="001C1F1D">
        <w:rPr>
          <w:rStyle w:val="-"/>
          <w:rFonts w:cs="Arial"/>
          <w:b/>
          <w:color w:val="000000"/>
        </w:rPr>
        <w:t xml:space="preserve"> </w:t>
      </w:r>
    </w:p>
    <w:p w:rsidR="0067167F" w:rsidRPr="003C741B" w:rsidRDefault="0067167F" w:rsidP="00517BC0">
      <w:pPr>
        <w:numPr>
          <w:ilvl w:val="0"/>
          <w:numId w:val="1"/>
        </w:numPr>
        <w:rPr>
          <w:b/>
          <w:bCs/>
          <w:i/>
        </w:rPr>
      </w:pPr>
      <w:proofErr w:type="spellStart"/>
      <w:r w:rsidRPr="003C741B">
        <w:rPr>
          <w:rFonts w:cs="Arial"/>
          <w:b/>
        </w:rPr>
        <w:t>Ζούντσα</w:t>
      </w:r>
      <w:proofErr w:type="spellEnd"/>
      <w:r w:rsidRPr="003C741B">
        <w:rPr>
          <w:rFonts w:cs="Arial"/>
          <w:b/>
        </w:rPr>
        <w:t xml:space="preserve"> Γεωργία</w:t>
      </w:r>
      <w:r w:rsidRPr="00626505">
        <w:rPr>
          <w:rFonts w:cs="Arial"/>
          <w:b/>
        </w:rPr>
        <w:t xml:space="preserve"> </w:t>
      </w:r>
      <w:r w:rsidRPr="003C741B">
        <w:rPr>
          <w:rFonts w:cs="Arial"/>
          <w:b/>
        </w:rPr>
        <w:t>Μέλος</w:t>
      </w:r>
    </w:p>
    <w:p w:rsidR="0067167F" w:rsidRPr="001C1F1D" w:rsidRDefault="0067167F" w:rsidP="00517BC0">
      <w:pPr>
        <w:numPr>
          <w:ilvl w:val="0"/>
          <w:numId w:val="1"/>
        </w:numPr>
        <w:rPr>
          <w:rStyle w:val="-"/>
          <w:b/>
          <w:bCs/>
          <w:i/>
        </w:rPr>
      </w:pPr>
      <w:proofErr w:type="spellStart"/>
      <w:r w:rsidRPr="003C741B">
        <w:rPr>
          <w:b/>
          <w:bCs/>
          <w:i/>
        </w:rPr>
        <w:t>Καπέρδας</w:t>
      </w:r>
      <w:proofErr w:type="spellEnd"/>
      <w:r w:rsidRPr="003C741B">
        <w:rPr>
          <w:b/>
          <w:bCs/>
          <w:i/>
        </w:rPr>
        <w:t xml:space="preserve"> Νικόλαος</w:t>
      </w:r>
      <w:r w:rsidRPr="003C741B">
        <w:rPr>
          <w:rFonts w:cs="Arial"/>
          <w:b/>
        </w:rPr>
        <w:t xml:space="preserve"> Μέλος</w:t>
      </w:r>
    </w:p>
    <w:p w:rsidR="0067167F" w:rsidRPr="001C1F1D" w:rsidRDefault="0067167F" w:rsidP="00517BC0">
      <w:pPr>
        <w:numPr>
          <w:ilvl w:val="0"/>
          <w:numId w:val="1"/>
        </w:numPr>
        <w:rPr>
          <w:rStyle w:val="-"/>
          <w:b/>
          <w:bCs/>
          <w:i/>
        </w:rPr>
      </w:pPr>
      <w:proofErr w:type="spellStart"/>
      <w:r w:rsidRPr="003C741B">
        <w:rPr>
          <w:b/>
          <w:bCs/>
          <w:i/>
        </w:rPr>
        <w:t>Ταχτσίδου</w:t>
      </w:r>
      <w:proofErr w:type="spellEnd"/>
      <w:r w:rsidRPr="003C741B">
        <w:rPr>
          <w:b/>
          <w:bCs/>
          <w:i/>
        </w:rPr>
        <w:t xml:space="preserve"> Γεωργία</w:t>
      </w:r>
      <w:r w:rsidRPr="003C741B">
        <w:rPr>
          <w:rFonts w:cs="Arial"/>
          <w:b/>
        </w:rPr>
        <w:t xml:space="preserve"> Μέλος</w:t>
      </w:r>
    </w:p>
    <w:p w:rsidR="0067167F" w:rsidRPr="003C741B" w:rsidRDefault="0067167F" w:rsidP="00517BC0">
      <w:pPr>
        <w:numPr>
          <w:ilvl w:val="0"/>
          <w:numId w:val="1"/>
        </w:numPr>
        <w:rPr>
          <w:b/>
          <w:bCs/>
          <w:i/>
        </w:rPr>
      </w:pPr>
      <w:r>
        <w:rPr>
          <w:rFonts w:cs="Verdana-Bold"/>
          <w:b/>
          <w:bCs/>
        </w:rPr>
        <w:t xml:space="preserve">Κουρέα Αργυρή </w:t>
      </w:r>
      <w:r w:rsidRPr="003C741B">
        <w:rPr>
          <w:rFonts w:cs="Verdana-Bold"/>
          <w:b/>
          <w:bCs/>
        </w:rPr>
        <w:t>Μέλος</w:t>
      </w:r>
    </w:p>
    <w:p w:rsidR="0067167F" w:rsidRDefault="0067167F" w:rsidP="00517BC0">
      <w:pPr>
        <w:numPr>
          <w:ilvl w:val="0"/>
          <w:numId w:val="1"/>
        </w:numPr>
        <w:rPr>
          <w:b/>
          <w:bCs/>
          <w:i/>
        </w:rPr>
      </w:pPr>
      <w:r w:rsidRPr="003C741B">
        <w:rPr>
          <w:rFonts w:cs="Arial"/>
          <w:b/>
        </w:rPr>
        <w:t>Παπαϊωάννου</w:t>
      </w:r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Όθων</w:t>
      </w:r>
      <w:proofErr w:type="spellEnd"/>
      <w:r w:rsidRPr="003C741B">
        <w:rPr>
          <w:rFonts w:cs="Arial"/>
          <w:b/>
        </w:rPr>
        <w:t>, Μέλος</w:t>
      </w:r>
    </w:p>
    <w:p w:rsidR="0067167F" w:rsidRDefault="0067167F" w:rsidP="00517BC0">
      <w:pPr>
        <w:numPr>
          <w:ilvl w:val="0"/>
          <w:numId w:val="1"/>
        </w:numPr>
        <w:rPr>
          <w:b/>
          <w:bCs/>
          <w:i/>
        </w:rPr>
      </w:pPr>
      <w:proofErr w:type="spellStart"/>
      <w:r>
        <w:rPr>
          <w:rFonts w:cs="Arial"/>
          <w:b/>
        </w:rPr>
        <w:t>Μπατσαράς</w:t>
      </w:r>
      <w:proofErr w:type="spellEnd"/>
      <w:r>
        <w:rPr>
          <w:rFonts w:cs="Arial"/>
          <w:b/>
        </w:rPr>
        <w:t xml:space="preserve"> Δημήτριος </w:t>
      </w:r>
      <w:r w:rsidRPr="003C741B">
        <w:rPr>
          <w:rFonts w:cs="Arial"/>
          <w:b/>
        </w:rPr>
        <w:t>Μέλος</w:t>
      </w:r>
    </w:p>
    <w:p w:rsidR="0067167F" w:rsidRPr="001C1F1D" w:rsidRDefault="0067167F" w:rsidP="00517BC0">
      <w:pPr>
        <w:ind w:left="360"/>
        <w:rPr>
          <w:b/>
          <w:bCs/>
          <w:i/>
        </w:rPr>
      </w:pPr>
    </w:p>
    <w:p w:rsidR="0067167F" w:rsidRDefault="0067167F" w:rsidP="00517BC0">
      <w:pPr>
        <w:rPr>
          <w:b/>
          <w:bCs/>
          <w:szCs w:val="22"/>
        </w:rPr>
      </w:pPr>
    </w:p>
    <w:p w:rsidR="0067167F" w:rsidRDefault="0067167F" w:rsidP="00517BC0">
      <w:pPr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              </w:t>
      </w:r>
      <w:r w:rsidRPr="00B71E46">
        <w:rPr>
          <w:b/>
          <w:bCs/>
          <w:szCs w:val="22"/>
        </w:rPr>
        <w:t>Ο ΠΡΟΕΔΡΟΣ ΤΟΥ Δ.Σ.</w:t>
      </w:r>
    </w:p>
    <w:p w:rsidR="0067167F" w:rsidRDefault="0067167F" w:rsidP="00517BC0">
      <w:pPr>
        <w:rPr>
          <w:b/>
          <w:bCs/>
          <w:szCs w:val="22"/>
        </w:rPr>
      </w:pPr>
    </w:p>
    <w:p w:rsidR="0067167F" w:rsidRDefault="0067167F" w:rsidP="00517BC0">
      <w:pPr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                         </w:t>
      </w:r>
      <w:proofErr w:type="spellStart"/>
      <w:r>
        <w:rPr>
          <w:b/>
          <w:bCs/>
          <w:szCs w:val="22"/>
        </w:rPr>
        <w:t>Λιόλιος</w:t>
      </w:r>
      <w:proofErr w:type="spellEnd"/>
      <w:r>
        <w:rPr>
          <w:b/>
          <w:bCs/>
          <w:szCs w:val="22"/>
        </w:rPr>
        <w:t xml:space="preserve"> Ιωάννης </w:t>
      </w:r>
    </w:p>
    <w:p w:rsidR="0067167F" w:rsidRDefault="0067167F" w:rsidP="00517BC0">
      <w:pPr>
        <w:rPr>
          <w:b/>
          <w:bCs/>
          <w:szCs w:val="22"/>
        </w:rPr>
      </w:pPr>
    </w:p>
    <w:p w:rsidR="0067167F" w:rsidRDefault="0067167F" w:rsidP="00517BC0">
      <w:pPr>
        <w:rPr>
          <w:b/>
          <w:bCs/>
          <w:szCs w:val="22"/>
        </w:rPr>
      </w:pPr>
    </w:p>
    <w:p w:rsidR="0067167F" w:rsidRDefault="0067167F" w:rsidP="00517BC0">
      <w:pPr>
        <w:rPr>
          <w:b/>
          <w:bCs/>
          <w:szCs w:val="22"/>
        </w:rPr>
      </w:pPr>
    </w:p>
    <w:p w:rsidR="0067167F" w:rsidRDefault="0067167F" w:rsidP="00517BC0">
      <w:pPr>
        <w:rPr>
          <w:b/>
          <w:bCs/>
          <w:szCs w:val="22"/>
        </w:rPr>
      </w:pPr>
    </w:p>
    <w:sectPr w:rsidR="0067167F" w:rsidSect="00D30359">
      <w:pgSz w:w="11906" w:h="16838"/>
      <w:pgMar w:top="567" w:right="1800" w:bottom="426" w:left="180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E4D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B8C5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4E842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422E0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22B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1882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267F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E8D3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A4F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D3C5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1D3FE5"/>
    <w:multiLevelType w:val="hybridMultilevel"/>
    <w:tmpl w:val="EA6610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ACD"/>
    <w:rsid w:val="00001ACA"/>
    <w:rsid w:val="000025C3"/>
    <w:rsid w:val="00026054"/>
    <w:rsid w:val="000532D5"/>
    <w:rsid w:val="00054941"/>
    <w:rsid w:val="00077F9A"/>
    <w:rsid w:val="000A6927"/>
    <w:rsid w:val="000C258B"/>
    <w:rsid w:val="000E5DFF"/>
    <w:rsid w:val="00111037"/>
    <w:rsid w:val="001327E3"/>
    <w:rsid w:val="00137A35"/>
    <w:rsid w:val="001417D1"/>
    <w:rsid w:val="00146726"/>
    <w:rsid w:val="00165BA7"/>
    <w:rsid w:val="00167231"/>
    <w:rsid w:val="0018421F"/>
    <w:rsid w:val="0019077E"/>
    <w:rsid w:val="001A0622"/>
    <w:rsid w:val="001A27E0"/>
    <w:rsid w:val="001B135B"/>
    <w:rsid w:val="001B31B6"/>
    <w:rsid w:val="001C1F1D"/>
    <w:rsid w:val="001D025F"/>
    <w:rsid w:val="001F19C3"/>
    <w:rsid w:val="001F2898"/>
    <w:rsid w:val="00204CBB"/>
    <w:rsid w:val="00220880"/>
    <w:rsid w:val="00226F80"/>
    <w:rsid w:val="00242F46"/>
    <w:rsid w:val="00247B4C"/>
    <w:rsid w:val="002523B4"/>
    <w:rsid w:val="002722CF"/>
    <w:rsid w:val="0028023E"/>
    <w:rsid w:val="00285F1C"/>
    <w:rsid w:val="002A7804"/>
    <w:rsid w:val="002B5D42"/>
    <w:rsid w:val="002F7A92"/>
    <w:rsid w:val="00324058"/>
    <w:rsid w:val="00366CED"/>
    <w:rsid w:val="00372389"/>
    <w:rsid w:val="003A1187"/>
    <w:rsid w:val="003A7763"/>
    <w:rsid w:val="003C46D3"/>
    <w:rsid w:val="003C741B"/>
    <w:rsid w:val="003E6CFB"/>
    <w:rsid w:val="00406ED7"/>
    <w:rsid w:val="00446FC4"/>
    <w:rsid w:val="00454256"/>
    <w:rsid w:val="004655C3"/>
    <w:rsid w:val="00480D17"/>
    <w:rsid w:val="004A3979"/>
    <w:rsid w:val="004A3C3F"/>
    <w:rsid w:val="004A6A5C"/>
    <w:rsid w:val="004B6932"/>
    <w:rsid w:val="004D4597"/>
    <w:rsid w:val="005032D2"/>
    <w:rsid w:val="005103DC"/>
    <w:rsid w:val="0051338F"/>
    <w:rsid w:val="00514D4D"/>
    <w:rsid w:val="00517BC0"/>
    <w:rsid w:val="00532454"/>
    <w:rsid w:val="00542DBF"/>
    <w:rsid w:val="00554D2E"/>
    <w:rsid w:val="00560EAF"/>
    <w:rsid w:val="00571187"/>
    <w:rsid w:val="00581651"/>
    <w:rsid w:val="005929EF"/>
    <w:rsid w:val="005979FE"/>
    <w:rsid w:val="005C4460"/>
    <w:rsid w:val="005E5186"/>
    <w:rsid w:val="006027CD"/>
    <w:rsid w:val="00602E03"/>
    <w:rsid w:val="00624566"/>
    <w:rsid w:val="00626505"/>
    <w:rsid w:val="006527B5"/>
    <w:rsid w:val="00662D58"/>
    <w:rsid w:val="00667280"/>
    <w:rsid w:val="0067167F"/>
    <w:rsid w:val="00682F25"/>
    <w:rsid w:val="006B56CE"/>
    <w:rsid w:val="006C06A1"/>
    <w:rsid w:val="006C1695"/>
    <w:rsid w:val="006D1633"/>
    <w:rsid w:val="006F20ED"/>
    <w:rsid w:val="006F5F03"/>
    <w:rsid w:val="00724FB3"/>
    <w:rsid w:val="00725B32"/>
    <w:rsid w:val="00751396"/>
    <w:rsid w:val="0075462D"/>
    <w:rsid w:val="00771103"/>
    <w:rsid w:val="0078110C"/>
    <w:rsid w:val="00782136"/>
    <w:rsid w:val="00790174"/>
    <w:rsid w:val="00793A14"/>
    <w:rsid w:val="007974AC"/>
    <w:rsid w:val="007D0C1B"/>
    <w:rsid w:val="007D13BF"/>
    <w:rsid w:val="007D4C9A"/>
    <w:rsid w:val="007E7D9A"/>
    <w:rsid w:val="007F3564"/>
    <w:rsid w:val="007F556D"/>
    <w:rsid w:val="007F7659"/>
    <w:rsid w:val="0082174A"/>
    <w:rsid w:val="00836B6D"/>
    <w:rsid w:val="00854A12"/>
    <w:rsid w:val="0086153A"/>
    <w:rsid w:val="00861EE9"/>
    <w:rsid w:val="008847E4"/>
    <w:rsid w:val="00890CD6"/>
    <w:rsid w:val="008B32BC"/>
    <w:rsid w:val="008F3E9B"/>
    <w:rsid w:val="008F4246"/>
    <w:rsid w:val="009044B9"/>
    <w:rsid w:val="00917BE9"/>
    <w:rsid w:val="00941ED5"/>
    <w:rsid w:val="009454E9"/>
    <w:rsid w:val="0095067F"/>
    <w:rsid w:val="00965F0A"/>
    <w:rsid w:val="0096602D"/>
    <w:rsid w:val="0097291E"/>
    <w:rsid w:val="00995F08"/>
    <w:rsid w:val="009A0498"/>
    <w:rsid w:val="009D7613"/>
    <w:rsid w:val="009E5108"/>
    <w:rsid w:val="009F43E0"/>
    <w:rsid w:val="00A05048"/>
    <w:rsid w:val="00A2210C"/>
    <w:rsid w:val="00A27DC1"/>
    <w:rsid w:val="00A366B3"/>
    <w:rsid w:val="00A36AE5"/>
    <w:rsid w:val="00A4408C"/>
    <w:rsid w:val="00A47542"/>
    <w:rsid w:val="00A549D4"/>
    <w:rsid w:val="00A5617B"/>
    <w:rsid w:val="00A6564F"/>
    <w:rsid w:val="00A676DE"/>
    <w:rsid w:val="00A760FC"/>
    <w:rsid w:val="00A873A2"/>
    <w:rsid w:val="00AC02A5"/>
    <w:rsid w:val="00AD12B1"/>
    <w:rsid w:val="00AD24B2"/>
    <w:rsid w:val="00AD2CD0"/>
    <w:rsid w:val="00AD5D55"/>
    <w:rsid w:val="00AF2627"/>
    <w:rsid w:val="00AF7291"/>
    <w:rsid w:val="00B0141D"/>
    <w:rsid w:val="00B2268E"/>
    <w:rsid w:val="00B65925"/>
    <w:rsid w:val="00B711F1"/>
    <w:rsid w:val="00B71E46"/>
    <w:rsid w:val="00B95C1E"/>
    <w:rsid w:val="00BA6CAB"/>
    <w:rsid w:val="00BB1945"/>
    <w:rsid w:val="00BB1FBE"/>
    <w:rsid w:val="00BC30E6"/>
    <w:rsid w:val="00BE1438"/>
    <w:rsid w:val="00BE7456"/>
    <w:rsid w:val="00BF2F2B"/>
    <w:rsid w:val="00C06307"/>
    <w:rsid w:val="00C25C1D"/>
    <w:rsid w:val="00C31C45"/>
    <w:rsid w:val="00C3736C"/>
    <w:rsid w:val="00C642CC"/>
    <w:rsid w:val="00C82A43"/>
    <w:rsid w:val="00CA3092"/>
    <w:rsid w:val="00CB2896"/>
    <w:rsid w:val="00CE4D5B"/>
    <w:rsid w:val="00CF0B96"/>
    <w:rsid w:val="00D1251E"/>
    <w:rsid w:val="00D25CA4"/>
    <w:rsid w:val="00D30359"/>
    <w:rsid w:val="00D341B5"/>
    <w:rsid w:val="00D35C2D"/>
    <w:rsid w:val="00D70824"/>
    <w:rsid w:val="00D77AEE"/>
    <w:rsid w:val="00D877FF"/>
    <w:rsid w:val="00D9374D"/>
    <w:rsid w:val="00D94ACD"/>
    <w:rsid w:val="00DA6AA5"/>
    <w:rsid w:val="00DB3FC6"/>
    <w:rsid w:val="00DC39CD"/>
    <w:rsid w:val="00DE1DB1"/>
    <w:rsid w:val="00DF6228"/>
    <w:rsid w:val="00DF6631"/>
    <w:rsid w:val="00E0229B"/>
    <w:rsid w:val="00E05A30"/>
    <w:rsid w:val="00E6045D"/>
    <w:rsid w:val="00E70FB2"/>
    <w:rsid w:val="00E746B5"/>
    <w:rsid w:val="00E772EE"/>
    <w:rsid w:val="00E8024C"/>
    <w:rsid w:val="00ED0CDE"/>
    <w:rsid w:val="00ED2382"/>
    <w:rsid w:val="00EE00FF"/>
    <w:rsid w:val="00EE5B2A"/>
    <w:rsid w:val="00F02350"/>
    <w:rsid w:val="00F377C3"/>
    <w:rsid w:val="00F422A8"/>
    <w:rsid w:val="00F65F00"/>
    <w:rsid w:val="00F747BF"/>
    <w:rsid w:val="00FA4793"/>
    <w:rsid w:val="00FA55DE"/>
    <w:rsid w:val="00FC1D03"/>
    <w:rsid w:val="00FC7E45"/>
    <w:rsid w:val="00FD0387"/>
    <w:rsid w:val="00FE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C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94A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Char"/>
    <w:uiPriority w:val="99"/>
    <w:qFormat/>
    <w:rsid w:val="00D94AC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D94ACD"/>
    <w:rPr>
      <w:rFonts w:ascii="Arial" w:hAnsi="Arial" w:cs="Arial"/>
      <w:b/>
      <w:bCs/>
      <w:kern w:val="32"/>
      <w:sz w:val="32"/>
      <w:szCs w:val="32"/>
      <w:lang w:eastAsia="el-GR"/>
    </w:rPr>
  </w:style>
  <w:style w:type="character" w:customStyle="1" w:styleId="8Char">
    <w:name w:val="Επικεφαλίδα 8 Char"/>
    <w:basedOn w:val="a0"/>
    <w:link w:val="8"/>
    <w:uiPriority w:val="99"/>
    <w:locked/>
    <w:rsid w:val="00D94ACD"/>
    <w:rPr>
      <w:rFonts w:ascii="Times New Roman" w:hAnsi="Times New Roman" w:cs="Times New Roman"/>
      <w:i/>
      <w:i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rsid w:val="00D94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D94ACD"/>
    <w:rPr>
      <w:rFonts w:ascii="Tahoma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rsid w:val="00D94ACD"/>
    <w:rPr>
      <w:rFonts w:cs="Times New Roman"/>
    </w:rPr>
  </w:style>
  <w:style w:type="paragraph" w:styleId="a4">
    <w:name w:val="Body Text"/>
    <w:basedOn w:val="a"/>
    <w:link w:val="Char0"/>
    <w:rsid w:val="00D94A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autoSpaceDE w:val="0"/>
      <w:autoSpaceDN w:val="0"/>
      <w:spacing w:line="360" w:lineRule="auto"/>
      <w:ind w:right="84"/>
      <w:jc w:val="center"/>
    </w:pPr>
    <w:rPr>
      <w:b/>
      <w:bCs/>
    </w:rPr>
  </w:style>
  <w:style w:type="character" w:customStyle="1" w:styleId="Char0">
    <w:name w:val="Σώμα κειμένου Char"/>
    <w:basedOn w:val="a0"/>
    <w:link w:val="a4"/>
    <w:uiPriority w:val="99"/>
    <w:locked/>
    <w:rsid w:val="00D94ACD"/>
    <w:rPr>
      <w:rFonts w:ascii="Times New Roman" w:hAnsi="Times New Roman" w:cs="Times New Roman"/>
      <w:b/>
      <w:bCs/>
      <w:sz w:val="24"/>
      <w:szCs w:val="24"/>
      <w:shd w:val="clear" w:color="auto" w:fill="D9D9D9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Lefteris</dc:creator>
  <cp:keywords/>
  <dc:description/>
  <cp:lastModifiedBy>Lefteris</cp:lastModifiedBy>
  <cp:revision>14</cp:revision>
  <cp:lastPrinted>2017-10-30T12:54:00Z</cp:lastPrinted>
  <dcterms:created xsi:type="dcterms:W3CDTF">2017-09-22T08:13:00Z</dcterms:created>
  <dcterms:modified xsi:type="dcterms:W3CDTF">2017-12-21T09:32:00Z</dcterms:modified>
</cp:coreProperties>
</file>